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47" w:rsidRDefault="001B688E">
      <w:pPr>
        <w:snapToGrid w:val="0"/>
        <w:jc w:val="center"/>
        <w:rPr>
          <w:rFonts w:ascii="Times New Roman" w:eastAsia="標楷體" w:hAnsi="Times New Roman"/>
          <w:b/>
          <w:sz w:val="22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22"/>
        </w:rPr>
        <w:t>107</w:t>
      </w:r>
      <w:r>
        <w:rPr>
          <w:rFonts w:ascii="Times New Roman" w:eastAsia="標楷體" w:hAnsi="Times New Roman"/>
          <w:b/>
          <w:sz w:val="22"/>
        </w:rPr>
        <w:t>年度教育部補助國立彰化師範大學進修學院工作計畫</w:t>
      </w:r>
    </w:p>
    <w:p w:rsidR="00521F47" w:rsidRDefault="001B688E">
      <w:pPr>
        <w:snapToGrid w:val="0"/>
        <w:ind w:left="-991" w:right="-907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師範大學進修</w:t>
      </w:r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b/>
          <w:sz w:val="32"/>
          <w:szCs w:val="32"/>
        </w:rPr>
        <w:t>推廣</w:t>
      </w:r>
      <w:r>
        <w:rPr>
          <w:rFonts w:ascii="Times New Roman" w:eastAsia="標楷體" w:hAnsi="Times New Roman"/>
          <w:b/>
          <w:sz w:val="32"/>
          <w:szCs w:val="32"/>
        </w:rPr>
        <w:t>)</w:t>
      </w:r>
      <w:r>
        <w:rPr>
          <w:rFonts w:ascii="Times New Roman" w:eastAsia="標楷體" w:hAnsi="Times New Roman"/>
          <w:b/>
          <w:sz w:val="32"/>
          <w:szCs w:val="32"/>
        </w:rPr>
        <w:t>學院師資培力交流據點計畫</w:t>
      </w:r>
    </w:p>
    <w:p w:rsidR="00521F47" w:rsidRDefault="001B688E">
      <w:pPr>
        <w:widowControl/>
        <w:jc w:val="center"/>
      </w:pPr>
      <w:r>
        <w:rPr>
          <w:rFonts w:ascii="Times New Roman" w:eastAsia="標楷體" w:hAnsi="Times New Roman"/>
          <w:sz w:val="40"/>
          <w:szCs w:val="40"/>
        </w:rPr>
        <w:t>『新時代的運算思維</w:t>
      </w:r>
      <w:r>
        <w:rPr>
          <w:rFonts w:ascii="Times New Roman" w:eastAsia="標楷體" w:hAnsi="Times New Roman"/>
          <w:sz w:val="40"/>
          <w:szCs w:val="40"/>
        </w:rPr>
        <w:t>–</w:t>
      </w:r>
      <w:r>
        <w:rPr>
          <w:rFonts w:ascii="Times New Roman" w:eastAsia="標楷體" w:hAnsi="Times New Roman"/>
          <w:sz w:val="40"/>
          <w:szCs w:val="40"/>
        </w:rPr>
        <w:t>偷插電的資訊科學』</w:t>
      </w:r>
    </w:p>
    <w:p w:rsidR="00521F47" w:rsidRDefault="001B688E">
      <w:pPr>
        <w:tabs>
          <w:tab w:val="left" w:pos="5790"/>
        </w:tabs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日期：</w:t>
      </w:r>
      <w:r>
        <w:rPr>
          <w:rFonts w:ascii="Times New Roman" w:eastAsia="標楷體" w:hAnsi="Times New Roman"/>
          <w:szCs w:val="24"/>
        </w:rPr>
        <w:t>108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16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星期六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ab/>
      </w:r>
    </w:p>
    <w:p w:rsidR="00521F47" w:rsidRDefault="001B688E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時間：上午</w:t>
      </w:r>
      <w:r>
        <w:rPr>
          <w:rFonts w:ascii="Times New Roman" w:eastAsia="標楷體" w:hAnsi="Times New Roman"/>
          <w:szCs w:val="24"/>
        </w:rPr>
        <w:t>9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00</w:t>
      </w:r>
      <w:r>
        <w:rPr>
          <w:rFonts w:ascii="Times New Roman" w:eastAsia="標楷體" w:hAnsi="Times New Roman"/>
          <w:szCs w:val="24"/>
        </w:rPr>
        <w:t>分</w:t>
      </w:r>
      <w:r>
        <w:rPr>
          <w:rFonts w:ascii="Times New Roman" w:eastAsia="標楷體" w:hAnsi="Times New Roman"/>
          <w:szCs w:val="24"/>
        </w:rPr>
        <w:t>~12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20</w:t>
      </w:r>
      <w:r>
        <w:rPr>
          <w:rFonts w:ascii="Times New Roman" w:eastAsia="標楷體" w:hAnsi="Times New Roman"/>
          <w:szCs w:val="24"/>
        </w:rPr>
        <w:t>分</w:t>
      </w:r>
    </w:p>
    <w:p w:rsidR="00521F47" w:rsidRDefault="001B688E">
      <w:pPr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地點：國立彰化師範大學進德校區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教學大樓五樓</w:t>
      </w:r>
      <w:r>
        <w:rPr>
          <w:rFonts w:ascii="Times New Roman" w:eastAsia="標楷體" w:hAnsi="Times New Roman"/>
          <w:szCs w:val="24"/>
        </w:rPr>
        <w:t>T501</w:t>
      </w:r>
      <w:r>
        <w:rPr>
          <w:rFonts w:ascii="Times New Roman" w:eastAsia="標楷體" w:hAnsi="Times New Roman"/>
          <w:szCs w:val="24"/>
        </w:rPr>
        <w:t>教室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暫定</w:t>
      </w:r>
      <w:r>
        <w:rPr>
          <w:rFonts w:ascii="Times New Roman" w:eastAsia="標楷體" w:hAnsi="Times New Roman"/>
          <w:szCs w:val="24"/>
        </w:rPr>
        <w:t>)</w:t>
      </w:r>
    </w:p>
    <w:p w:rsidR="00521F47" w:rsidRDefault="001B688E">
      <w:pPr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講座：南投縣埔里國民中學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謝宗翔老師</w:t>
      </w:r>
    </w:p>
    <w:p w:rsidR="00521F47" w:rsidRDefault="001B688E">
      <w:pPr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參加人數：</w:t>
      </w:r>
      <w:r>
        <w:rPr>
          <w:rFonts w:ascii="Times New Roman" w:eastAsia="標楷體" w:hAnsi="Times New Roman"/>
          <w:szCs w:val="24"/>
        </w:rPr>
        <w:t>100</w:t>
      </w:r>
      <w:r>
        <w:rPr>
          <w:rFonts w:ascii="Times New Roman" w:eastAsia="標楷體" w:hAnsi="Times New Roman"/>
          <w:szCs w:val="24"/>
        </w:rPr>
        <w:t>人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含師培生</w:t>
      </w:r>
      <w:r>
        <w:rPr>
          <w:rFonts w:ascii="Times New Roman" w:eastAsia="標楷體" w:hAnsi="Times New Roman"/>
          <w:szCs w:val="24"/>
        </w:rPr>
        <w:t>)</w:t>
      </w:r>
    </w:p>
    <w:p w:rsidR="00521F47" w:rsidRDefault="001B688E">
      <w:pPr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教學目標：</w:t>
      </w:r>
    </w:p>
    <w:p w:rsidR="00521F47" w:rsidRDefault="001B688E">
      <w:pPr>
        <w:widowControl/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</w:pP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 xml:space="preserve">      (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>一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 xml:space="preserve">) 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>認識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>108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>課綱科技領域之中，資訊科技的教學方向。</w:t>
      </w:r>
    </w:p>
    <w:p w:rsidR="00521F47" w:rsidRDefault="001B688E">
      <w:pPr>
        <w:widowControl/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</w:pP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 xml:space="preserve">      (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>二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 xml:space="preserve">) 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>認識「偷插電的資訊科學（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>Computer Science for Taiwan Teens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>）」。</w:t>
      </w:r>
    </w:p>
    <w:p w:rsidR="00521F47" w:rsidRDefault="001B688E">
      <w:pPr>
        <w:widowControl/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</w:pP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 xml:space="preserve">      (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>三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 xml:space="preserve">) </w:t>
      </w:r>
      <w:r>
        <w:rPr>
          <w:rFonts w:ascii="Times New Roman" w:eastAsia="標楷體" w:hAnsi="Times New Roman"/>
          <w:color w:val="222222"/>
          <w:kern w:val="0"/>
          <w:szCs w:val="24"/>
          <w:shd w:val="clear" w:color="auto" w:fill="FFFFFF"/>
        </w:rPr>
        <w:t>培養對於創新教材教法的理解，並能實踐於課堂之中。</w:t>
      </w:r>
    </w:p>
    <w:p w:rsidR="00521F47" w:rsidRDefault="001B688E">
      <w:pPr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指導單位：教育部師資培育及藝術教育司</w:t>
      </w:r>
    </w:p>
    <w:p w:rsidR="00521F47" w:rsidRDefault="001B688E">
      <w:pPr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主辦單位：國立彰化師範大學進修學院</w:t>
      </w:r>
    </w:p>
    <w:p w:rsidR="00521F47" w:rsidRDefault="001B688E">
      <w:pPr>
        <w:snapToGrid w:val="0"/>
        <w:spacing w:before="180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/>
          <w:b/>
          <w:sz w:val="26"/>
          <w:szCs w:val="26"/>
        </w:rPr>
        <w:t>課程表：</w:t>
      </w:r>
    </w:p>
    <w:tbl>
      <w:tblPr>
        <w:tblW w:w="1019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4558"/>
        <w:gridCol w:w="3544"/>
      </w:tblGrid>
      <w:tr w:rsidR="00521F4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096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時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間</w:t>
            </w:r>
          </w:p>
        </w:tc>
        <w:tc>
          <w:tcPr>
            <w:tcW w:w="4558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課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程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內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容</w:t>
            </w:r>
          </w:p>
        </w:tc>
        <w:tc>
          <w:tcPr>
            <w:tcW w:w="3544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FFD5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主持人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主講人</w:t>
            </w:r>
          </w:p>
        </w:tc>
      </w:tr>
      <w:tr w:rsidR="00521F4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096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08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</w:p>
        </w:tc>
        <w:tc>
          <w:tcPr>
            <w:tcW w:w="45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國立彰化師範大學</w:t>
            </w:r>
          </w:p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進修學院服務團隊</w:t>
            </w:r>
          </w:p>
        </w:tc>
      </w:tr>
      <w:tr w:rsidR="00521F47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致歡迎詞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國立彰化師範大學進修學院</w:t>
            </w:r>
          </w:p>
        </w:tc>
      </w:tr>
      <w:tr w:rsidR="00521F47">
        <w:tblPrEx>
          <w:tblCellMar>
            <w:top w:w="0" w:type="dxa"/>
            <w:bottom w:w="0" w:type="dxa"/>
          </w:tblCellMar>
        </w:tblPrEx>
        <w:trPr>
          <w:cantSplit/>
          <w:trHeight w:val="2440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09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widowControl/>
            </w:pPr>
            <w:r>
              <w:rPr>
                <w:rFonts w:ascii="Times New Roman" w:eastAsia="標楷體" w:hAnsi="Times New Roman"/>
                <w:kern w:val="0"/>
                <w:szCs w:val="24"/>
                <w:shd w:val="clear" w:color="auto" w:fill="FFFFFF"/>
              </w:rPr>
              <w:t>Part I.</w:t>
            </w:r>
            <w:r>
              <w:rPr>
                <w:rFonts w:ascii="Times New Roman" w:eastAsia="標楷體" w:hAnsi="Times New Roman"/>
                <w:kern w:val="0"/>
                <w:szCs w:val="24"/>
                <w:shd w:val="clear" w:color="auto" w:fill="FFFFFF"/>
              </w:rPr>
              <w:t>「偷插電的資訊科學簡介與實踐」</w:t>
            </w:r>
          </w:p>
          <w:p w:rsidR="00521F47" w:rsidRDefault="001B688E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教材開發源由與模式</w:t>
            </w:r>
          </w:p>
          <w:p w:rsidR="00521F47" w:rsidRDefault="001B688E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課程體驗活動（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）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講座：南投縣埔里國民中學</w:t>
            </w:r>
          </w:p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謝宗翔老師</w:t>
            </w:r>
          </w:p>
        </w:tc>
      </w:tr>
      <w:tr w:rsidR="00521F4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休息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國立彰化師範大學進修學院服務團隊</w:t>
            </w:r>
          </w:p>
        </w:tc>
      </w:tr>
      <w:tr w:rsidR="00521F47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widowControl/>
            </w:pPr>
            <w:r>
              <w:rPr>
                <w:rFonts w:ascii="Times New Roman" w:eastAsia="標楷體" w:hAnsi="Times New Roman"/>
                <w:kern w:val="0"/>
                <w:szCs w:val="24"/>
                <w:shd w:val="clear" w:color="auto" w:fill="FFFFFF"/>
              </w:rPr>
              <w:t>Part II  </w:t>
            </w:r>
            <w:r>
              <w:rPr>
                <w:rFonts w:ascii="Times New Roman" w:eastAsia="標楷體" w:hAnsi="Times New Roman"/>
                <w:kern w:val="0"/>
                <w:szCs w:val="24"/>
                <w:shd w:val="clear" w:color="auto" w:fill="FFFFFF"/>
              </w:rPr>
              <w:t>「偷插電的資訊科學實踐與展望」</w:t>
            </w:r>
          </w:p>
          <w:p w:rsidR="00521F47" w:rsidRDefault="001B688E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課程體驗活動（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）</w:t>
            </w:r>
          </w:p>
          <w:p w:rsidR="00521F47" w:rsidRDefault="001B688E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創新教學方法的理解與概念構築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講座：南投縣埔里國民中學</w:t>
            </w:r>
          </w:p>
          <w:p w:rsidR="00521F47" w:rsidRDefault="001B688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謝宗翔老師</w:t>
            </w:r>
          </w:p>
        </w:tc>
      </w:tr>
      <w:tr w:rsidR="00521F4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209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賦歸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47" w:rsidRDefault="001B68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國立彰化師範大學</w:t>
            </w:r>
          </w:p>
          <w:p w:rsidR="00521F47" w:rsidRDefault="001B688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進修學院服務團隊</w:t>
            </w:r>
          </w:p>
        </w:tc>
      </w:tr>
    </w:tbl>
    <w:p w:rsidR="00521F47" w:rsidRDefault="001B688E">
      <w:pPr>
        <w:snapToGrid w:val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學員自備筆記型電腦、平板電腦或手機等行動載具。</w:t>
      </w:r>
    </w:p>
    <w:p w:rsidR="00521F47" w:rsidRDefault="001B688E">
      <w:pPr>
        <w:snapToGrid w:val="0"/>
      </w:pPr>
      <w:r>
        <w:rPr>
          <w:rFonts w:ascii="Times New Roman" w:eastAsia="標楷體" w:hAnsi="Times New Roman"/>
          <w:szCs w:val="24"/>
        </w:rPr>
        <w:t>本次活動備有餐盒。</w:t>
      </w:r>
    </w:p>
    <w:sectPr w:rsidR="00521F47">
      <w:pgSz w:w="11906" w:h="16838"/>
      <w:pgMar w:top="426" w:right="1700" w:bottom="426" w:left="156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8E" w:rsidRDefault="001B688E">
      <w:r>
        <w:separator/>
      </w:r>
    </w:p>
  </w:endnote>
  <w:endnote w:type="continuationSeparator" w:id="0">
    <w:p w:rsidR="001B688E" w:rsidRDefault="001B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8E" w:rsidRDefault="001B688E">
      <w:r>
        <w:rPr>
          <w:color w:val="000000"/>
        </w:rPr>
        <w:separator/>
      </w:r>
    </w:p>
  </w:footnote>
  <w:footnote w:type="continuationSeparator" w:id="0">
    <w:p w:rsidR="001B688E" w:rsidRDefault="001B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1F47"/>
    <w:rsid w:val="001B688E"/>
    <w:rsid w:val="00521F47"/>
    <w:rsid w:val="00D2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Title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9">
    <w:name w:val="標題 字元"/>
    <w:basedOn w:val="a0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Title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9">
    <w:name w:val="標題 字元"/>
    <w:basedOn w:val="a0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KFSH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2015-10-26T09:56:00Z</cp:lastPrinted>
  <dcterms:created xsi:type="dcterms:W3CDTF">2019-01-11T03:13:00Z</dcterms:created>
  <dcterms:modified xsi:type="dcterms:W3CDTF">2019-01-11T03:13:00Z</dcterms:modified>
</cp:coreProperties>
</file>