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8" w:rsidRDefault="00A6159C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</w:rPr>
        <w:t>國立嘉義大學語言中心</w:t>
      </w:r>
    </w:p>
    <w:p w:rsidR="00C00678" w:rsidRDefault="00A6159C">
      <w:pPr>
        <w:jc w:val="center"/>
        <w:rPr>
          <w:rFonts w:ascii="Times New Roman" w:eastAsia="標楷體" w:hAnsi="Times New Roman"/>
          <w:b/>
          <w:sz w:val="32"/>
        </w:rPr>
      </w:pPr>
      <w:bookmarkStart w:id="1" w:name="_Hlk201151857"/>
      <w:r>
        <w:rPr>
          <w:rFonts w:ascii="Times New Roman" w:eastAsia="標楷體" w:hAnsi="Times New Roman"/>
          <w:b/>
          <w:sz w:val="32"/>
        </w:rPr>
        <w:t>2025</w:t>
      </w:r>
      <w:r>
        <w:rPr>
          <w:rFonts w:ascii="Times New Roman" w:eastAsia="標楷體" w:hAnsi="Times New Roman"/>
          <w:b/>
          <w:sz w:val="32"/>
        </w:rPr>
        <w:t>英文導覽創意營：展品會說話！</w:t>
      </w:r>
    </w:p>
    <w:bookmarkEnd w:id="1"/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主旨：本活動結合博物館參訪與英語學習，透過實地導覽、主題式任務與口語練習，提升學生的文化素養與英語溝通能力。學生將以展品為核心進行導覽設計、社群貼文撰寫與發表，從觀察、表達到創作，深化語言應用與跨領域學習的體驗。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主辦單位：國立嘉義大學語言中心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參加對象：國中二年級以上國中生及高中生，僅招收一班，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人為上限，額滿為止。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如報名未滿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人原則不開班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活動日期：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日星期三及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日星期四，共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天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無提供住宿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活動地點：國立嘉義大學蘭潭校區綜合教學大樓</w:t>
      </w:r>
      <w:r>
        <w:rPr>
          <w:rFonts w:ascii="Times New Roman" w:eastAsia="標楷體" w:hAnsi="Times New Roman"/>
        </w:rPr>
        <w:t>A32-020</w:t>
      </w:r>
      <w:r>
        <w:rPr>
          <w:rFonts w:ascii="Times New Roman" w:eastAsia="標楷體" w:hAnsi="Times New Roman"/>
        </w:rPr>
        <w:t>教室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第一天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、國立故宮博物院南部院區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第二天</w:t>
      </w:r>
      <w:r>
        <w:rPr>
          <w:rFonts w:ascii="Times New Roman" w:eastAsia="標楷體" w:hAnsi="Times New Roman"/>
        </w:rPr>
        <w:t xml:space="preserve">) 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活動費用：</w:t>
      </w:r>
      <w:r>
        <w:rPr>
          <w:rFonts w:ascii="Times New Roman" w:eastAsia="標楷體" w:hAnsi="Times New Roman"/>
        </w:rPr>
        <w:t>2500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/>
        </w:rPr>
        <w:t xml:space="preserve"> 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報名暨繳費方式：</w:t>
      </w:r>
    </w:p>
    <w:p w:rsidR="00C00678" w:rsidRDefault="00A6159C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即日起至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日止（請至線上報名）</w:t>
      </w:r>
    </w:p>
    <w:p w:rsidR="00C00678" w:rsidRDefault="00A6159C">
      <w:pPr>
        <w:pStyle w:val="a3"/>
        <w:ind w:lef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於公告開始報名後五天內完成報名繳費，二人以上團體可享學費九折優惠。</w:t>
      </w:r>
    </w:p>
    <w:p w:rsidR="00C00678" w:rsidRDefault="00A6159C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ATM</w:t>
      </w:r>
      <w:r>
        <w:rPr>
          <w:rFonts w:ascii="Times New Roman" w:eastAsia="標楷體" w:hAnsi="Times New Roman"/>
        </w:rPr>
        <w:t>轉帳：中國信託銀行代碼</w:t>
      </w:r>
      <w:r>
        <w:rPr>
          <w:rFonts w:ascii="Times New Roman" w:eastAsia="標楷體" w:hAnsi="Times New Roman"/>
        </w:rPr>
        <w:t xml:space="preserve">822 </w:t>
      </w:r>
      <w:r>
        <w:rPr>
          <w:rFonts w:ascii="Times New Roman" w:eastAsia="標楷體" w:hAnsi="Times New Roman"/>
        </w:rPr>
        <w:t>帳號</w:t>
      </w:r>
      <w:r>
        <w:rPr>
          <w:rFonts w:ascii="Times New Roman" w:eastAsia="標楷體" w:hAnsi="Times New Roman"/>
        </w:rPr>
        <w:t>0823</w:t>
      </w:r>
      <w:r>
        <w:rPr>
          <w:rFonts w:ascii="Times New Roman" w:eastAsia="標楷體" w:hAnsi="Times New Roman"/>
        </w:rPr>
        <w:t>-5000-3063</w:t>
      </w:r>
      <w:r>
        <w:rPr>
          <w:rFonts w:ascii="Times New Roman" w:eastAsia="標楷體" w:hAnsi="Times New Roman"/>
        </w:rPr>
        <w:t>，轉帳成功之後請將轉帳憑據回傳</w:t>
      </w:r>
      <w:r>
        <w:rPr>
          <w:rFonts w:ascii="Times New Roman" w:eastAsia="標楷體" w:hAnsi="Times New Roman"/>
        </w:rPr>
        <w:t>ep_lgc@mail.ncyu.edu.tw</w:t>
      </w:r>
    </w:p>
    <w:p w:rsidR="00C00678" w:rsidRDefault="00A6159C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若本次活動招生人數未達基本人數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人，為顧及活動品質，將會全額退費並停止辦理活動。</w:t>
      </w:r>
    </w:p>
    <w:p w:rsidR="00C00678" w:rsidRDefault="00A6159C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公告營隊是否成團日期：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公告營隊是否成團日期為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日，如未成團，則活動取消，截止報名</w:t>
      </w:r>
      <w:r>
        <w:rPr>
          <w:rFonts w:ascii="Times New Roman" w:eastAsia="標楷體" w:hAnsi="Times New Roman"/>
        </w:rPr>
        <w:t>)</w:t>
      </w:r>
    </w:p>
    <w:p w:rsidR="00C00678" w:rsidRDefault="00A6159C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退費規定：</w:t>
      </w:r>
    </w:p>
    <w:p w:rsidR="00C00678" w:rsidRDefault="00A6159C">
      <w:pPr>
        <w:pStyle w:val="a3"/>
        <w:ind w:lef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學員自報名繳費後至開班上課日前申請退費者，退還已繳學分費、雜費等各項費用之九成。自開班上課之日起算未逾全期三分之一申請退費者，退還已繳學費、雜費等各項費用之半數。開班上課時間已逾全期三分之一始申請退費者，不</w:t>
      </w:r>
      <w:r>
        <w:rPr>
          <w:rFonts w:ascii="Times New Roman" w:eastAsia="標楷體" w:hAnsi="Times New Roman"/>
        </w:rPr>
        <w:t>予退還。</w:t>
      </w: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錄取及通知：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日，依線上報名及繳費順序錄取前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名，如課程報名人數未達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人不開班。</w:t>
      </w: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C00678">
      <w:pPr>
        <w:rPr>
          <w:rFonts w:ascii="Times New Roman" w:eastAsia="標楷體" w:hAnsi="Times New Roman"/>
        </w:rPr>
      </w:pP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活動規劃：</w:t>
      </w:r>
    </w:p>
    <w:p w:rsidR="00C00678" w:rsidRDefault="00A6159C">
      <w:pPr>
        <w:pStyle w:val="a3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Day 1</w:t>
      </w:r>
      <w:r>
        <w:rPr>
          <w:rFonts w:ascii="Times New Roman" w:eastAsia="標楷體" w:hAnsi="Times New Roman"/>
          <w:b/>
          <w:bCs/>
        </w:rPr>
        <w:t>：</w:t>
      </w:r>
      <w:r>
        <w:rPr>
          <w:rFonts w:ascii="Times New Roman" w:eastAsia="標楷體" w:hAnsi="Times New Roman"/>
          <w:b/>
          <w:bCs/>
        </w:rPr>
        <w:t>Getting to Know the Museum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5125"/>
        <w:gridCol w:w="1780"/>
      </w:tblGrid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活動名稱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上課地點</w:t>
            </w: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9:00-10:30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相見歡</w:t>
            </w:r>
            <w:r>
              <w:rPr>
                <w:rFonts w:ascii="Times New Roman" w:eastAsia="標楷體" w:hAnsi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/>
                <w:szCs w:val="24"/>
              </w:rPr>
              <w:t>分組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破冰</w:t>
            </w:r>
            <w:r>
              <w:rPr>
                <w:rFonts w:ascii="Times New Roman" w:eastAsia="標楷體" w:hAnsi="Times New Roman"/>
                <w:szCs w:val="24"/>
              </w:rPr>
              <w:t xml:space="preserve"> Grouping &amp; Ice-breaking</w:t>
            </w:r>
          </w:p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分享你喜歡的展品</w:t>
            </w:r>
            <w:r>
              <w:rPr>
                <w:rFonts w:ascii="Times New Roman" w:eastAsia="標楷體" w:hAnsi="Times New Roman"/>
                <w:szCs w:val="24"/>
              </w:rPr>
              <w:t>Icebreaker: “My Favorite Object”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國立嘉義大學蘭潭校區綜合教學大樓</w:t>
            </w:r>
            <w:r>
              <w:rPr>
                <w:rFonts w:ascii="Times New Roman" w:eastAsia="標楷體" w:hAnsi="Times New Roman"/>
              </w:rPr>
              <w:t>A32-020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10:30-12:00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博物館常見詞彙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Museum Vocabulary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午餐</w:t>
            </w:r>
            <w:r>
              <w:rPr>
                <w:rFonts w:ascii="Times New Roman" w:eastAsia="標楷體" w:hAnsi="Times New Roman"/>
                <w:szCs w:val="24"/>
              </w:rPr>
              <w:t xml:space="preserve"> Lunch break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英語導覽示範</w:t>
            </w:r>
            <w:r>
              <w:rPr>
                <w:rFonts w:ascii="Times New Roman" w:eastAsia="標楷體" w:hAnsi="Times New Roman"/>
                <w:szCs w:val="24"/>
              </w:rPr>
              <w:t>+</w:t>
            </w:r>
            <w:r>
              <w:rPr>
                <w:rFonts w:ascii="Times New Roman" w:eastAsia="標楷體" w:hAnsi="Times New Roman"/>
                <w:szCs w:val="24"/>
              </w:rPr>
              <w:t>導覽常用句型</w:t>
            </w:r>
            <w:r>
              <w:rPr>
                <w:rFonts w:ascii="Times New Roman" w:eastAsia="標楷體" w:hAnsi="Times New Roman"/>
                <w:szCs w:val="24"/>
              </w:rPr>
              <w:t xml:space="preserve"> Language focus: Giving a tour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14:00-15:00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英語導覽實作練習</w:t>
            </w:r>
            <w:r>
              <w:rPr>
                <w:rFonts w:ascii="Times New Roman" w:eastAsia="標楷體" w:hAnsi="Times New Roman"/>
                <w:szCs w:val="24"/>
              </w:rPr>
              <w:t xml:space="preserve"> Touring practice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15:00-16:00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導覽英語單字挑戰</w:t>
            </w:r>
            <w:r>
              <w:rPr>
                <w:rFonts w:ascii="Times New Roman" w:eastAsia="標楷體" w:hAnsi="Times New Roman"/>
                <w:szCs w:val="24"/>
              </w:rPr>
              <w:t xml:space="preserve">Vocabulary challenge game 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  <w:r>
              <w:rPr>
                <w:rFonts w:ascii="Times New Roman" w:eastAsia="標楷體" w:hAnsi="Times New Roman"/>
                <w:szCs w:val="24"/>
              </w:rPr>
              <w:t xml:space="preserve"> Going home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00678" w:rsidRDefault="00C00678">
      <w:pPr>
        <w:pStyle w:val="a3"/>
        <w:rPr>
          <w:rFonts w:ascii="Times New Roman" w:eastAsia="標楷體" w:hAnsi="Times New Roman"/>
          <w:b/>
          <w:bCs/>
        </w:rPr>
      </w:pPr>
    </w:p>
    <w:p w:rsidR="00C00678" w:rsidRDefault="00A6159C">
      <w:pPr>
        <w:pStyle w:val="a3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Day 2</w:t>
      </w:r>
      <w:r>
        <w:rPr>
          <w:rFonts w:ascii="Times New Roman" w:eastAsia="標楷體" w:hAnsi="Times New Roman"/>
          <w:b/>
          <w:bCs/>
        </w:rPr>
        <w:t>：</w:t>
      </w:r>
      <w:r>
        <w:rPr>
          <w:rFonts w:ascii="Times New Roman" w:eastAsia="標楷體" w:hAnsi="Times New Roman"/>
          <w:b/>
          <w:bCs/>
        </w:rPr>
        <w:t>Practice Makes Perfect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5125"/>
        <w:gridCol w:w="1780"/>
      </w:tblGrid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活動名稱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上課地點</w:t>
            </w: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8:00-9:00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於嘉義車站後站嘉義轉運站集合，搭乘公車前往南院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Gathering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國立故宮博物院南部院區</w:t>
            </w: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9:00-10:00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  <w:szCs w:val="24"/>
              </w:rPr>
              <w:t>導覽實境秀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Tour Guide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10:00-11:00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小組設計導覽</w:t>
            </w:r>
            <w:r>
              <w:rPr>
                <w:rFonts w:ascii="Times New Roman" w:eastAsia="標楷體" w:hAnsi="Times New Roman"/>
              </w:rPr>
              <w:t>Group Project: Create Your Own Tour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11:00-12:00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小組練習與指導</w:t>
            </w:r>
            <w:r>
              <w:rPr>
                <w:rFonts w:ascii="Times New Roman" w:eastAsia="標楷體" w:hAnsi="Times New Roman"/>
              </w:rPr>
              <w:t>Practice &amp; Coaching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 xml:space="preserve"> Lunch break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r>
              <w:rPr>
                <w:rFonts w:ascii="Times New Roman" w:eastAsia="標楷體" w:hAnsi="Times New Roman"/>
              </w:rPr>
              <w:t>正式導覽發表</w:t>
            </w:r>
            <w:r>
              <w:rPr>
                <w:rFonts w:ascii="Times New Roman" w:eastAsia="標楷體" w:hAnsi="Times New Roman"/>
              </w:rPr>
              <w:t xml:space="preserve">Final </w:t>
            </w:r>
            <w:r>
              <w:rPr>
                <w:rFonts w:ascii="Times New Roman" w:eastAsia="標楷體" w:hAnsi="Times New Roman"/>
              </w:rPr>
              <w:t>Presentation: Guided Tour Showcase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14:00-15:00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故宮小編講座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/>
              </w:rPr>
              <w:t>南院小編分享經驗</w:t>
            </w:r>
          </w:p>
          <w:p w:rsidR="00C00678" w:rsidRDefault="00A6159C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Museum Social Media Management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15:00-15:30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創作屬於你的貼文</w:t>
            </w:r>
            <w:r>
              <w:rPr>
                <w:rFonts w:ascii="Times New Roman" w:eastAsia="標楷體" w:hAnsi="Times New Roman"/>
              </w:rPr>
              <w:t>My Museum Post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15:30-16:00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回饋與結業式</w:t>
            </w:r>
            <w:r>
              <w:rPr>
                <w:rFonts w:ascii="Times New Roman" w:eastAsia="標楷體" w:hAnsi="Times New Roman"/>
              </w:rPr>
              <w:t>Feedback &amp; Reflection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0678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16:00-16:30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678" w:rsidRDefault="00A6159C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賦歸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678" w:rsidRDefault="00C00678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00678" w:rsidRDefault="00C00678">
      <w:pPr>
        <w:pStyle w:val="a3"/>
        <w:rPr>
          <w:rFonts w:ascii="Times New Roman" w:eastAsia="標楷體" w:hAnsi="Times New Roman"/>
        </w:rPr>
      </w:pPr>
    </w:p>
    <w:p w:rsidR="00C00678" w:rsidRDefault="00A6159C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聯絡資訊：國立嘉義大學語言中心邵小姐　</w:t>
      </w:r>
      <w:r>
        <w:rPr>
          <w:rFonts w:ascii="Times New Roman" w:eastAsia="標楷體" w:hAnsi="Times New Roman"/>
        </w:rPr>
        <w:t>05-2717977</w:t>
      </w:r>
    </w:p>
    <w:p w:rsidR="00C00678" w:rsidRDefault="00A6159C">
      <w:pPr>
        <w:pStyle w:val="a3"/>
      </w:pPr>
      <w:r>
        <w:rPr>
          <w:rFonts w:ascii="Times New Roman" w:eastAsia="標楷體" w:hAnsi="Times New Roman"/>
        </w:rPr>
        <w:t>信箱：</w:t>
      </w:r>
      <w:r>
        <w:rPr>
          <w:rFonts w:ascii="Times New Roman" w:eastAsia="標楷體" w:hAnsi="Times New Roman"/>
        </w:rPr>
        <w:t>ep_lgc@mail.ncyu.edu.tw</w:t>
      </w:r>
    </w:p>
    <w:sectPr w:rsidR="00C0067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9C" w:rsidRDefault="00A6159C">
      <w:r>
        <w:separator/>
      </w:r>
    </w:p>
  </w:endnote>
  <w:endnote w:type="continuationSeparator" w:id="0">
    <w:p w:rsidR="00A6159C" w:rsidRDefault="00A6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9C" w:rsidRDefault="00A6159C">
      <w:r>
        <w:rPr>
          <w:color w:val="000000"/>
        </w:rPr>
        <w:separator/>
      </w:r>
    </w:p>
  </w:footnote>
  <w:footnote w:type="continuationSeparator" w:id="0">
    <w:p w:rsidR="00A6159C" w:rsidRDefault="00A6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898"/>
    <w:multiLevelType w:val="multilevel"/>
    <w:tmpl w:val="9EA25CD2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suff w:val="space"/>
      <w:lvlText w:val="(%3)"/>
      <w:lvlJc w:val="left"/>
      <w:pPr>
        <w:ind w:left="958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0678"/>
    <w:rsid w:val="004405CA"/>
    <w:rsid w:val="00A6159C"/>
    <w:rsid w:val="00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9BF12-D19E-4D74-8B51-B04F74C5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a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KFSH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2024-06-12T01:42:00Z</cp:lastPrinted>
  <dcterms:created xsi:type="dcterms:W3CDTF">2025-07-02T01:38:00Z</dcterms:created>
  <dcterms:modified xsi:type="dcterms:W3CDTF">2025-07-02T01:38:00Z</dcterms:modified>
</cp:coreProperties>
</file>