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D50" w:rsidRPr="006F3802" w:rsidRDefault="00266D16" w:rsidP="00CA50A6">
      <w:pPr>
        <w:pStyle w:val="Default"/>
        <w:rPr>
          <w:rFonts w:ascii="Times New Roman" w:eastAsia="標楷體" w:hAnsi="Times New Roman" w:cs="Times New Roman"/>
        </w:rPr>
      </w:pPr>
      <w:r w:rsidRPr="006F380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26CC4" wp14:editId="7B1371AB">
                <wp:simplePos x="0" y="0"/>
                <wp:positionH relativeFrom="margin">
                  <wp:posOffset>390525</wp:posOffset>
                </wp:positionH>
                <wp:positionV relativeFrom="paragraph">
                  <wp:posOffset>-142875</wp:posOffset>
                </wp:positionV>
                <wp:extent cx="5234940" cy="8763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D50" w:rsidRPr="006E3D50" w:rsidRDefault="006E3D50" w:rsidP="006E3D50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3D50">
                              <w:rPr>
                                <w:rFonts w:ascii="標楷體" w:eastAsia="標楷體" w:hAnsi="標楷體" w:hint="eastAsia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虛實整合的大時代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.75pt;margin-top:-11.25pt;width:412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" filled="f" stroked="f">
                <v:textbox>
                  <w:txbxContent>
                    <w:p w:rsidR="006E3D50" w:rsidRPr="006E3D50" w:rsidRDefault="006E3D50" w:rsidP="006E3D50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3D50">
                        <w:rPr>
                          <w:rFonts w:ascii="標楷體" w:eastAsia="標楷體" w:hAnsi="標楷體" w:hint="eastAsia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虛實整合的大時代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D50" w:rsidRPr="006F380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3CB93" wp14:editId="4DA5718F">
                <wp:simplePos x="0" y="0"/>
                <wp:positionH relativeFrom="margin">
                  <wp:posOffset>2918460</wp:posOffset>
                </wp:positionH>
                <wp:positionV relativeFrom="paragraph">
                  <wp:posOffset>739140</wp:posOffset>
                </wp:positionV>
                <wp:extent cx="2453640" cy="541020"/>
                <wp:effectExtent l="0" t="0" r="0" b="1143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D50" w:rsidRPr="006F3802" w:rsidRDefault="006E3D50" w:rsidP="006E3D50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F380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如何運用AR技術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29.8pt;margin-top:58.2pt;width:193.2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" filled="f" stroked="f">
                <v:textbox>
                  <w:txbxContent>
                    <w:p w:rsidR="006E3D50" w:rsidRPr="006F3802" w:rsidRDefault="006E3D50" w:rsidP="006E3D50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F380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如何運用AR技術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3D50" w:rsidRPr="006F3802" w:rsidRDefault="006E3D50" w:rsidP="00CA50A6">
      <w:pPr>
        <w:pStyle w:val="Default"/>
        <w:rPr>
          <w:rFonts w:ascii="Times New Roman" w:eastAsia="標楷體" w:hAnsi="Times New Roman" w:cs="Times New Roman"/>
        </w:rPr>
      </w:pP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</w:rPr>
      </w:pPr>
    </w:p>
    <w:p w:rsidR="0096106A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96106A" w:rsidRPr="006F3802" w:rsidRDefault="0096106A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96106A" w:rsidRPr="006F3802" w:rsidRDefault="0096106A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F15BF7" w:rsidRDefault="00CA50A6" w:rsidP="00CA50A6">
      <w:pPr>
        <w:pStyle w:val="Default"/>
        <w:rPr>
          <w:rFonts w:ascii="Times New Roman" w:eastAsia="標楷體" w:hAnsi="Times New Roman" w:cs="Times New Roman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◎</w:t>
      </w:r>
      <w:r w:rsidR="00F15BF7" w:rsidRPr="00F15BF7">
        <w:rPr>
          <w:rFonts w:ascii="Times New Roman" w:eastAsia="標楷體" w:hAnsi="Times New Roman" w:cs="Times New Roman" w:hint="eastAsia"/>
          <w:b/>
          <w:sz w:val="26"/>
          <w:szCs w:val="26"/>
        </w:rPr>
        <w:t>活動原由</w:t>
      </w:r>
      <w:r w:rsidRPr="00F15BF7">
        <w:rPr>
          <w:rFonts w:ascii="Times New Roman" w:eastAsia="標楷體" w:hAnsi="Times New Roman" w:cs="Times New Roman"/>
          <w:b/>
          <w:sz w:val="26"/>
          <w:szCs w:val="26"/>
        </w:rPr>
        <w:t>：</w:t>
      </w:r>
    </w:p>
    <w:p w:rsidR="00236001" w:rsidRPr="006F3802" w:rsidRDefault="00C732BD" w:rsidP="00C732BD">
      <w:pPr>
        <w:pStyle w:val="Defaul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>擴增實境（</w:t>
      </w:r>
      <w:r w:rsidRPr="006F3802">
        <w:rPr>
          <w:rFonts w:ascii="Times New Roman" w:eastAsia="標楷體" w:hAnsi="Times New Roman" w:cs="Times New Roman"/>
          <w:sz w:val="26"/>
          <w:szCs w:val="26"/>
        </w:rPr>
        <w:t>Augmented Reality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，簡稱</w:t>
      </w:r>
      <w:r w:rsidRPr="006F3802">
        <w:rPr>
          <w:rFonts w:ascii="Times New Roman" w:eastAsia="標楷體" w:hAnsi="Times New Roman" w:cs="Times New Roman"/>
          <w:sz w:val="26"/>
          <w:szCs w:val="26"/>
        </w:rPr>
        <w:t>AR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）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技術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應用，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已經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為產品開發人員或創新者建構出一道連結</w:t>
      </w:r>
      <w:r w:rsidR="00CA50A6" w:rsidRPr="006F3802">
        <w:rPr>
          <w:rFonts w:ascii="Times New Roman" w:eastAsia="標楷體" w:hAnsi="Times New Roman" w:cs="Times New Roman"/>
          <w:b/>
          <w:sz w:val="26"/>
          <w:szCs w:val="26"/>
        </w:rPr>
        <w:t>數位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與</w:t>
      </w:r>
      <w:r w:rsidR="00CA50A6" w:rsidRPr="006F3802">
        <w:rPr>
          <w:rFonts w:ascii="Times New Roman" w:eastAsia="標楷體" w:hAnsi="Times New Roman" w:cs="Times New Roman"/>
          <w:b/>
          <w:sz w:val="26"/>
          <w:szCs w:val="26"/>
        </w:rPr>
        <w:t>實境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的橋樑，</w:t>
      </w:r>
      <w:r w:rsidRPr="006F3802">
        <w:rPr>
          <w:rFonts w:ascii="Times New Roman" w:eastAsia="標楷體" w:hAnsi="Times New Roman" w:cs="Times New Roman"/>
          <w:sz w:val="26"/>
          <w:szCs w:val="26"/>
        </w:rPr>
        <w:t>並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改變身處在智慧時代的使用經驗，提供嶄新的創造、經營產品與服務的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方式。時代的演變各行各業可能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面臨產線人員技術斷層、產品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設計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複雜性和客戶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即時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需求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等問題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，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可利用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Vuforia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工具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幫助緩解當今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各行各業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面臨的技能差距危機，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以及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提高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決解問題的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準確性和速度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，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成功完成新任務或不熟悉的任務，還能降低培訓成本和熟練上手所需的時間，甚至還能進一步實現業務轉型。</w:t>
      </w:r>
    </w:p>
    <w:p w:rsidR="00236001" w:rsidRPr="006F3802" w:rsidRDefault="00236001" w:rsidP="00236001">
      <w:pPr>
        <w:pStyle w:val="Defaul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F15BF7" w:rsidRDefault="00CA50A6" w:rsidP="00CA50A6">
      <w:pPr>
        <w:pStyle w:val="Default"/>
        <w:rPr>
          <w:rFonts w:ascii="Cambria Math" w:eastAsia="標楷體" w:hAnsi="Cambria Math" w:cs="Cambria Math" w:hint="eastAsia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◎</w:t>
      </w:r>
      <w:r w:rsidR="00F15BF7" w:rsidRPr="00F15BF7">
        <w:rPr>
          <w:rFonts w:ascii="Cambria Math" w:eastAsia="標楷體" w:hAnsi="Cambria Math" w:cs="Cambria Math" w:hint="eastAsia"/>
          <w:b/>
          <w:sz w:val="26"/>
          <w:szCs w:val="26"/>
        </w:rPr>
        <w:t>研習</w:t>
      </w:r>
      <w:r w:rsidRPr="00F15BF7">
        <w:rPr>
          <w:rFonts w:ascii="Cambria Math" w:eastAsia="標楷體" w:hAnsi="Cambria Math" w:cs="Cambria Math"/>
          <w:b/>
          <w:sz w:val="26"/>
          <w:szCs w:val="26"/>
        </w:rPr>
        <w:t>大綱內容：</w:t>
      </w:r>
    </w:p>
    <w:p w:rsidR="00CA50A6" w:rsidRPr="006F3802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▲</w:t>
      </w:r>
      <w:r w:rsidR="009E0735" w:rsidRPr="006F3802">
        <w:rPr>
          <w:rFonts w:ascii="Times New Roman" w:eastAsia="標楷體" w:hAnsi="Times New Roman" w:cs="Times New Roman"/>
          <w:sz w:val="26"/>
          <w:szCs w:val="26"/>
        </w:rPr>
        <w:t>介紹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擴增實境</w:t>
      </w:r>
      <w:r w:rsidR="009E0735">
        <w:rPr>
          <w:rFonts w:ascii="Times New Roman" w:eastAsia="標楷體" w:hAnsi="Times New Roman" w:cs="Times New Roman" w:hint="eastAsia"/>
          <w:sz w:val="26"/>
          <w:szCs w:val="26"/>
        </w:rPr>
        <w:t>技術的</w:t>
      </w:r>
      <w:r w:rsidR="007B2F7F">
        <w:rPr>
          <w:rFonts w:ascii="Times New Roman" w:eastAsia="標楷體" w:hAnsi="Times New Roman" w:cs="Times New Roman" w:hint="eastAsia"/>
          <w:sz w:val="26"/>
          <w:szCs w:val="26"/>
        </w:rPr>
        <w:t>應用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。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CA50A6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▲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如何將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CAD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建模轉成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AR </w:t>
      </w:r>
      <w:r w:rsidR="009E0735">
        <w:rPr>
          <w:rFonts w:ascii="Times New Roman" w:eastAsia="標楷體" w:hAnsi="Times New Roman" w:cs="Times New Roman" w:hint="eastAsia"/>
          <w:sz w:val="26"/>
          <w:szCs w:val="26"/>
        </w:rPr>
        <w:t>之體驗課程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E0735" w:rsidRPr="006F3802" w:rsidRDefault="009E0735" w:rsidP="009E0735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▲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各行各業</w:t>
      </w:r>
      <w:r>
        <w:rPr>
          <w:rFonts w:ascii="Times New Roman" w:eastAsia="標楷體" w:hAnsi="Times New Roman" w:cs="Times New Roman" w:hint="eastAsia"/>
          <w:sz w:val="26"/>
          <w:szCs w:val="26"/>
        </w:rPr>
        <w:t>技術問題決解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的好幫手</w:t>
      </w:r>
      <w:r w:rsidRPr="006F3802">
        <w:rPr>
          <w:rFonts w:ascii="Times New Roman" w:eastAsia="標楷體" w:hAnsi="Times New Roman" w:cs="Times New Roman"/>
          <w:sz w:val="26"/>
          <w:szCs w:val="26"/>
        </w:rPr>
        <w:t>-Vuforia Chalk</w:t>
      </w:r>
      <w:r>
        <w:rPr>
          <w:rFonts w:ascii="Times New Roman" w:eastAsia="標楷體" w:hAnsi="Times New Roman" w:cs="Times New Roman" w:hint="eastAsia"/>
          <w:sz w:val="26"/>
          <w:szCs w:val="26"/>
        </w:rPr>
        <w:t>的操作體驗</w:t>
      </w:r>
      <w:r w:rsidRPr="006F3802">
        <w:rPr>
          <w:rFonts w:ascii="Times New Roman" w:eastAsia="標楷體" w:hAnsi="Times New Roman" w:cs="Times New Roman"/>
          <w:sz w:val="26"/>
          <w:szCs w:val="26"/>
        </w:rPr>
        <w:t>。</w:t>
      </w: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6B215F" w:rsidRPr="006F3802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="009E0735">
        <w:rPr>
          <w:rFonts w:ascii="Cambria Math" w:eastAsia="標楷體" w:hAnsi="Cambria Math" w:cs="Cambria Math" w:hint="eastAsia"/>
          <w:sz w:val="26"/>
          <w:szCs w:val="26"/>
        </w:rPr>
        <w:t>專業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講師：嘉航科技專業講師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Daniel Tai</w:t>
      </w: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活動日期：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>2019/11/22 (</w:t>
      </w:r>
      <w:r w:rsidRPr="006F3802">
        <w:rPr>
          <w:rFonts w:ascii="Times New Roman" w:eastAsia="標楷體" w:hAnsi="Times New Roman" w:cs="Times New Roman"/>
          <w:sz w:val="26"/>
          <w:szCs w:val="26"/>
        </w:rPr>
        <w:t>五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 xml:space="preserve">) 14:00-16:00 </w:t>
      </w: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活動地點：遠東科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技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大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學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工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設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計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系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="009E0735">
        <w:rPr>
          <w:rFonts w:ascii="Times New Roman" w:eastAsia="標楷體" w:hAnsi="Times New Roman" w:cs="Times New Roman" w:hint="eastAsia"/>
          <w:bCs/>
          <w:sz w:val="26"/>
          <w:szCs w:val="26"/>
        </w:rPr>
        <w:t>樸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德樓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1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樓，編號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414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教室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B817F2" w:rsidRPr="006F3802" w:rsidRDefault="00CA50A6" w:rsidP="00B817F2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報名電話：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>(06)</w:t>
      </w:r>
      <w:r w:rsidR="00B817F2" w:rsidRPr="006F3802">
        <w:rPr>
          <w:rFonts w:ascii="Times New Roman" w:eastAsia="標楷體" w:hAnsi="Times New Roman" w:cs="Times New Roman"/>
          <w:bCs/>
          <w:sz w:val="26"/>
          <w:szCs w:val="26"/>
        </w:rPr>
        <w:t>5979566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分機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7521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林素霞小姐</w:t>
      </w:r>
    </w:p>
    <w:p w:rsidR="00F15BF7" w:rsidRDefault="00832F3D" w:rsidP="00B817F2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報名網址：</w:t>
      </w:r>
      <w:hyperlink r:id="rId6" w:history="1">
        <w:r w:rsidR="00F15BF7" w:rsidRPr="002D5DBD">
          <w:rPr>
            <w:rStyle w:val="a3"/>
            <w:rFonts w:ascii="Times New Roman" w:eastAsia="標楷體" w:hAnsi="Times New Roman" w:cs="Times New Roman"/>
            <w:sz w:val="26"/>
            <w:szCs w:val="26"/>
          </w:rPr>
          <w:t>https://www.beclass.com/rid=23417835dc3920803707</w:t>
        </w:r>
      </w:hyperlink>
    </w:p>
    <w:p w:rsidR="00446DC2" w:rsidRPr="006F3802" w:rsidRDefault="00CA50A6" w:rsidP="00B817F2">
      <w:pPr>
        <w:pStyle w:val="Default"/>
        <w:rPr>
          <w:rFonts w:ascii="Times New Roman" w:eastAsia="標楷體" w:hAnsi="Times New Roman" w:cs="Times New Roman"/>
          <w:bCs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="00F15BF7">
        <w:rPr>
          <w:rFonts w:ascii="Cambria Math" w:eastAsia="標楷體" w:hAnsi="Cambria Math" w:cs="Cambria Math" w:hint="eastAsia"/>
          <w:sz w:val="26"/>
          <w:szCs w:val="26"/>
        </w:rPr>
        <w:t>e</w:t>
      </w:r>
      <w:r w:rsidRPr="006F3802">
        <w:rPr>
          <w:rFonts w:ascii="Times New Roman" w:eastAsia="標楷體" w:hAnsi="Times New Roman" w:cs="Times New Roman"/>
          <w:sz w:val="26"/>
          <w:szCs w:val="26"/>
        </w:rPr>
        <w:t>mail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報名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7" w:history="1">
        <w:r w:rsidR="00F15BF7" w:rsidRPr="002D5DBD">
          <w:rPr>
            <w:rStyle w:val="a3"/>
            <w:rFonts w:ascii="Times New Roman" w:eastAsia="標楷體" w:hAnsi="Times New Roman" w:cs="Times New Roman" w:hint="eastAsia"/>
            <w:sz w:val="26"/>
            <w:szCs w:val="26"/>
          </w:rPr>
          <w:t>m</w:t>
        </w:r>
        <w:r w:rsidR="00F15BF7" w:rsidRPr="002D5DBD">
          <w:rPr>
            <w:rStyle w:val="a3"/>
            <w:rFonts w:ascii="Times New Roman" w:eastAsia="標楷體" w:hAnsi="Times New Roman" w:cs="Times New Roman"/>
            <w:sz w:val="26"/>
            <w:szCs w:val="26"/>
          </w:rPr>
          <w:t>onica@mail.feu.edu.tw</w:t>
        </w:r>
      </w:hyperlink>
      <w:hyperlink r:id="rId8" w:history="1"/>
    </w:p>
    <w:p w:rsidR="00236001" w:rsidRPr="006F3802" w:rsidRDefault="00236001" w:rsidP="00CA50A6">
      <w:pPr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236001" w:rsidRPr="00F15BF7" w:rsidRDefault="00740DAD" w:rsidP="00F15BF7">
      <w:pPr>
        <w:pStyle w:val="Default"/>
        <w:rPr>
          <w:rFonts w:ascii="Cambria Math" w:eastAsia="標楷體" w:hAnsi="Cambria Math" w:cs="Cambria Math" w:hint="eastAsia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e</w:t>
      </w:r>
      <w:r w:rsidR="00B817F2" w:rsidRPr="00F15BF7">
        <w:rPr>
          <w:rFonts w:ascii="Cambria Math" w:eastAsia="標楷體" w:hAnsi="Cambria Math" w:cs="Cambria Math"/>
          <w:b/>
          <w:sz w:val="26"/>
          <w:szCs w:val="26"/>
        </w:rPr>
        <w:t>mail</w:t>
      </w:r>
      <w:r w:rsidR="00B817F2" w:rsidRPr="00F15BF7">
        <w:rPr>
          <w:rFonts w:ascii="Cambria Math" w:eastAsia="標楷體" w:hAnsi="Cambria Math" w:cs="Cambria Math"/>
          <w:b/>
          <w:sz w:val="26"/>
          <w:szCs w:val="26"/>
        </w:rPr>
        <w:t>報名表回傳</w:t>
      </w:r>
      <w:r w:rsidRPr="00F15BF7">
        <w:rPr>
          <w:rFonts w:ascii="Cambria Math" w:eastAsia="標楷體" w:hAnsi="Cambria Math" w:cs="Cambria Math"/>
          <w:b/>
          <w:sz w:val="26"/>
          <w:szCs w:val="26"/>
        </w:rPr>
        <w:t>表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817F2" w:rsidRPr="006F3802" w:rsidTr="00C82AA4">
        <w:tc>
          <w:tcPr>
            <w:tcW w:w="2263" w:type="dxa"/>
          </w:tcPr>
          <w:p w:rsidR="00B817F2" w:rsidRPr="006F3802" w:rsidRDefault="00740DAD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單位</w:t>
            </w:r>
            <w:r w:rsidR="00B817F2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名稱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科系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(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部門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)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姓名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聯絡手機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號碼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聯絡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信箱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e</w:t>
            </w: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mail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0DAD" w:rsidRPr="006F3802" w:rsidTr="00C82AA4">
        <w:tc>
          <w:tcPr>
            <w:tcW w:w="2263" w:type="dxa"/>
          </w:tcPr>
          <w:p w:rsidR="00740DAD" w:rsidRPr="006F3802" w:rsidRDefault="00740DAD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是否要研習證明</w:t>
            </w:r>
          </w:p>
        </w:tc>
        <w:tc>
          <w:tcPr>
            <w:tcW w:w="7371" w:type="dxa"/>
            <w:vAlign w:val="center"/>
          </w:tcPr>
          <w:p w:rsidR="00740DAD" w:rsidRPr="006F3802" w:rsidRDefault="00740DAD" w:rsidP="00740DAD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是</w:t>
            </w: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□</w:t>
            </w: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否</w:t>
            </w:r>
          </w:p>
        </w:tc>
      </w:tr>
    </w:tbl>
    <w:p w:rsidR="00B817F2" w:rsidRPr="006F3802" w:rsidRDefault="00B817F2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sectPr w:rsidR="00B817F2" w:rsidRPr="006F3802" w:rsidSect="009610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1F5C"/>
    <w:multiLevelType w:val="hybridMultilevel"/>
    <w:tmpl w:val="02B40630"/>
    <w:lvl w:ilvl="0" w:tplc="76C6F98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9"/>
    <w:rsid w:val="00236001"/>
    <w:rsid w:val="00266D16"/>
    <w:rsid w:val="00277429"/>
    <w:rsid w:val="002F4D8A"/>
    <w:rsid w:val="00446DC2"/>
    <w:rsid w:val="00452E4F"/>
    <w:rsid w:val="004B3803"/>
    <w:rsid w:val="005215F7"/>
    <w:rsid w:val="00635532"/>
    <w:rsid w:val="006546CB"/>
    <w:rsid w:val="006B215F"/>
    <w:rsid w:val="006E3D50"/>
    <w:rsid w:val="006F3802"/>
    <w:rsid w:val="00740DAD"/>
    <w:rsid w:val="007B2F7F"/>
    <w:rsid w:val="0083103F"/>
    <w:rsid w:val="00832F3D"/>
    <w:rsid w:val="0096106A"/>
    <w:rsid w:val="009E0735"/>
    <w:rsid w:val="00A24E2B"/>
    <w:rsid w:val="00A929A9"/>
    <w:rsid w:val="00B817F2"/>
    <w:rsid w:val="00BD34BD"/>
    <w:rsid w:val="00C54E9C"/>
    <w:rsid w:val="00C732BD"/>
    <w:rsid w:val="00C817F3"/>
    <w:rsid w:val="00C82AA4"/>
    <w:rsid w:val="00CA50A6"/>
    <w:rsid w:val="00EF5473"/>
    <w:rsid w:val="00F15BF7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0A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2360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0D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0A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2360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0D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jetsoft-tech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ica@mail.fe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lass.com/rid=23417835dc39208037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2019-11-14T02:15:00Z</dcterms:created>
  <dcterms:modified xsi:type="dcterms:W3CDTF">2019-11-14T02:15:00Z</dcterms:modified>
</cp:coreProperties>
</file>